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FBA4D82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20507F">
        <w:rPr>
          <w:rFonts w:ascii="Verdana" w:hAnsi="Verdana"/>
          <w:b/>
          <w:sz w:val="20"/>
          <w:szCs w:val="20"/>
        </w:rPr>
        <w:t>4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6799B7A" w14:textId="14DF0064" w:rsidR="006C1295" w:rsidRPr="00B86463" w:rsidRDefault="0053706E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20507F">
        <w:rPr>
          <w:rFonts w:ascii="Verdana" w:hAnsi="Verdana"/>
          <w:sz w:val="20"/>
          <w:szCs w:val="20"/>
        </w:rPr>
        <w:t>zawartą tabelę</w:t>
      </w:r>
      <w:r w:rsidR="006A5B31">
        <w:rPr>
          <w:rFonts w:ascii="Verdana" w:hAnsi="Verdana"/>
          <w:sz w:val="20"/>
          <w:szCs w:val="20"/>
        </w:rPr>
        <w:t xml:space="preserve"> znajdując</w:t>
      </w:r>
      <w:r w:rsidR="0020507F">
        <w:rPr>
          <w:rFonts w:ascii="Verdana" w:hAnsi="Verdana"/>
          <w:sz w:val="20"/>
          <w:szCs w:val="20"/>
        </w:rPr>
        <w:t>ą</w:t>
      </w:r>
      <w:r w:rsidR="006A5B31">
        <w:rPr>
          <w:rFonts w:ascii="Verdana" w:hAnsi="Verdana"/>
          <w:sz w:val="20"/>
          <w:szCs w:val="20"/>
        </w:rPr>
        <w:t xml:space="preserve">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="0020507F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</w:t>
      </w:r>
      <w:r w:rsidR="006C1295" w:rsidRPr="00B86463">
        <w:rPr>
          <w:rFonts w:ascii="Verdana" w:hAnsi="Verdana"/>
          <w:sz w:val="20"/>
          <w:szCs w:val="20"/>
        </w:rPr>
        <w:t xml:space="preserve">a następnie </w:t>
      </w:r>
      <w:r w:rsidR="000B0B75">
        <w:rPr>
          <w:rFonts w:ascii="Verdana" w:hAnsi="Verdana"/>
          <w:sz w:val="20"/>
          <w:szCs w:val="20"/>
        </w:rPr>
        <w:t xml:space="preserve">zsumować </w:t>
      </w:r>
      <w:r w:rsidR="006C1295">
        <w:rPr>
          <w:rFonts w:ascii="Verdana" w:hAnsi="Verdana"/>
          <w:sz w:val="20"/>
          <w:szCs w:val="20"/>
        </w:rPr>
        <w:t>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="006C1295" w:rsidRPr="00B86463">
        <w:rPr>
          <w:rFonts w:ascii="Verdana" w:hAnsi="Verdana"/>
          <w:sz w:val="20"/>
          <w:szCs w:val="20"/>
        </w:rPr>
        <w:t>netto”.</w:t>
      </w:r>
    </w:p>
    <w:p w14:paraId="324E9174" w14:textId="59DC4193" w:rsidR="006C1295" w:rsidRPr="00B86463" w:rsidRDefault="006C1295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Pr="00B86463">
        <w:rPr>
          <w:rFonts w:ascii="Verdana" w:hAnsi="Verdana"/>
          <w:sz w:val="20"/>
          <w:szCs w:val="20"/>
        </w:rPr>
        <w:t xml:space="preserve">netto” należy powiększyć o VAT w wysokości 23%. Obliczona zostanie w ten sposób </w:t>
      </w:r>
      <w:r w:rsidR="000B0B75">
        <w:rPr>
          <w:rFonts w:ascii="Verdana" w:hAnsi="Verdana"/>
          <w:sz w:val="20"/>
          <w:szCs w:val="20"/>
        </w:rPr>
        <w:t>Wartość</w:t>
      </w:r>
      <w:r w:rsidRPr="00B86463">
        <w:rPr>
          <w:rFonts w:ascii="Verdana" w:hAnsi="Verdana"/>
          <w:sz w:val="20"/>
          <w:szCs w:val="20"/>
        </w:rPr>
        <w:t xml:space="preserve"> brutto. </w:t>
      </w:r>
    </w:p>
    <w:p w14:paraId="5AD7205E" w14:textId="4A1EB04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196C7F0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</w:t>
      </w:r>
      <w:r w:rsidR="00DC010E">
        <w:rPr>
          <w:rFonts w:ascii="Verdana" w:hAnsi="Verdana"/>
          <w:sz w:val="20"/>
          <w:szCs w:val="20"/>
        </w:rPr>
        <w:t>1</w:t>
      </w:r>
      <w:r w:rsidR="009723D8" w:rsidRPr="009723D8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odrzuci ofertę Wykonawcy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szczególności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 w:rsidSect="0020507F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0B75"/>
    <w:rsid w:val="000B61B0"/>
    <w:rsid w:val="00141D17"/>
    <w:rsid w:val="00184992"/>
    <w:rsid w:val="001A71A7"/>
    <w:rsid w:val="001D042C"/>
    <w:rsid w:val="0020507F"/>
    <w:rsid w:val="002460BC"/>
    <w:rsid w:val="002A75AD"/>
    <w:rsid w:val="002D134B"/>
    <w:rsid w:val="002F25A8"/>
    <w:rsid w:val="003022CA"/>
    <w:rsid w:val="00303D88"/>
    <w:rsid w:val="0031166E"/>
    <w:rsid w:val="00311C29"/>
    <w:rsid w:val="00342A52"/>
    <w:rsid w:val="00392767"/>
    <w:rsid w:val="003B3877"/>
    <w:rsid w:val="00435F06"/>
    <w:rsid w:val="00451769"/>
    <w:rsid w:val="00460482"/>
    <w:rsid w:val="0047273B"/>
    <w:rsid w:val="004832FC"/>
    <w:rsid w:val="0053706E"/>
    <w:rsid w:val="005A4EC4"/>
    <w:rsid w:val="00695F5E"/>
    <w:rsid w:val="006A5B31"/>
    <w:rsid w:val="006C1295"/>
    <w:rsid w:val="00720581"/>
    <w:rsid w:val="007D11D1"/>
    <w:rsid w:val="008171CD"/>
    <w:rsid w:val="008355A5"/>
    <w:rsid w:val="0085078F"/>
    <w:rsid w:val="008B0733"/>
    <w:rsid w:val="008D4D24"/>
    <w:rsid w:val="0092360F"/>
    <w:rsid w:val="00942BF5"/>
    <w:rsid w:val="009723D8"/>
    <w:rsid w:val="009A43ED"/>
    <w:rsid w:val="009B336F"/>
    <w:rsid w:val="00A150D9"/>
    <w:rsid w:val="00A2438D"/>
    <w:rsid w:val="00A24B01"/>
    <w:rsid w:val="00A359D5"/>
    <w:rsid w:val="00A43517"/>
    <w:rsid w:val="00A96C14"/>
    <w:rsid w:val="00AF4243"/>
    <w:rsid w:val="00B40C22"/>
    <w:rsid w:val="00B673AD"/>
    <w:rsid w:val="00B762D7"/>
    <w:rsid w:val="00B846B5"/>
    <w:rsid w:val="00BA6267"/>
    <w:rsid w:val="00BC63EC"/>
    <w:rsid w:val="00C2112C"/>
    <w:rsid w:val="00C355F5"/>
    <w:rsid w:val="00CA4595"/>
    <w:rsid w:val="00CE0708"/>
    <w:rsid w:val="00DB6523"/>
    <w:rsid w:val="00DC010E"/>
    <w:rsid w:val="00DE00BF"/>
    <w:rsid w:val="00EA35B0"/>
    <w:rsid w:val="00EA4FD4"/>
    <w:rsid w:val="00EB4CB6"/>
    <w:rsid w:val="00ED7601"/>
    <w:rsid w:val="00F41FCD"/>
    <w:rsid w:val="00F54D06"/>
    <w:rsid w:val="00F5655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Rak-Styrczewska Katarzyna</cp:lastModifiedBy>
  <cp:revision>3</cp:revision>
  <cp:lastPrinted>2021-06-15T11:27:00Z</cp:lastPrinted>
  <dcterms:created xsi:type="dcterms:W3CDTF">2025-09-03T07:49:00Z</dcterms:created>
  <dcterms:modified xsi:type="dcterms:W3CDTF">2026-03-17T13:45:00Z</dcterms:modified>
</cp:coreProperties>
</file>